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F2" w:rsidRPr="008C5617" w:rsidRDefault="00516BF2" w:rsidP="008C5617">
      <w:pPr>
        <w:rPr>
          <w:rFonts w:ascii="Arial" w:hAnsi="Arial" w:cs="Arial"/>
        </w:rPr>
      </w:pPr>
      <w:r w:rsidRPr="008C5617">
        <w:rPr>
          <w:rFonts w:ascii="Arial" w:hAnsi="Arial" w:cs="Arial"/>
        </w:rPr>
        <w:t xml:space="preserve">An </w:t>
      </w:r>
    </w:p>
    <w:p w:rsidR="00516BF2" w:rsidRPr="008C5617" w:rsidRDefault="00516BF2" w:rsidP="008C5617">
      <w:pPr>
        <w:rPr>
          <w:rFonts w:ascii="Arial" w:hAnsi="Arial" w:cs="Arial"/>
        </w:rPr>
      </w:pPr>
    </w:p>
    <w:p w:rsidR="00516BF2" w:rsidRPr="008C5617" w:rsidRDefault="00C23AFE" w:rsidP="008C5617">
      <w:pPr>
        <w:ind w:right="28"/>
        <w:rPr>
          <w:rFonts w:ascii="Arial" w:hAnsi="Arial" w:cs="Arial"/>
        </w:rPr>
      </w:pPr>
      <w:r w:rsidRPr="008C5617">
        <w:rPr>
          <w:rFonts w:ascii="Arial" w:hAnsi="Arial" w:cs="Arial"/>
        </w:rPr>
        <w:t xml:space="preserve">  </w:t>
      </w:r>
      <w:r w:rsidR="00516BF2" w:rsidRPr="008C5617">
        <w:rPr>
          <w:rFonts w:ascii="Arial" w:hAnsi="Arial" w:cs="Arial"/>
        </w:rPr>
        <w:t>(</w:t>
      </w:r>
      <w:r w:rsidRPr="008C5617">
        <w:rPr>
          <w:rFonts w:ascii="Arial" w:hAnsi="Arial" w:cs="Arial"/>
        </w:rPr>
        <w:t xml:space="preserve">für den Arbeitsschutz </w:t>
      </w:r>
      <w:r w:rsidR="00516BF2" w:rsidRPr="008C5617">
        <w:rPr>
          <w:rFonts w:ascii="Arial" w:hAnsi="Arial" w:cs="Arial"/>
        </w:rPr>
        <w:t>zuständige Behörde)</w:t>
      </w:r>
    </w:p>
    <w:p w:rsidR="00C23AFE" w:rsidRPr="008C5617" w:rsidRDefault="00C23AFE" w:rsidP="008C5617">
      <w:pPr>
        <w:ind w:right="28"/>
        <w:rPr>
          <w:rFonts w:ascii="Arial" w:hAnsi="Arial" w:cs="Arial"/>
        </w:rPr>
      </w:pPr>
      <w:r w:rsidRPr="008C5617">
        <w:rPr>
          <w:rFonts w:ascii="Arial" w:hAnsi="Arial" w:cs="Arial"/>
        </w:rPr>
        <w:t>- (in der Regel Gewerbeaufsichtsämter/Ämter für Arbeitsschutz)</w:t>
      </w:r>
    </w:p>
    <w:p w:rsidR="00516BF2" w:rsidRPr="008C5617" w:rsidRDefault="00516BF2" w:rsidP="008C5617">
      <w:pPr>
        <w:rPr>
          <w:rFonts w:ascii="Arial" w:hAnsi="Arial" w:cs="Arial"/>
        </w:rPr>
      </w:pPr>
    </w:p>
    <w:p w:rsidR="00516BF2" w:rsidRPr="008C5617" w:rsidRDefault="00516BF2" w:rsidP="001315F4">
      <w:pPr>
        <w:rPr>
          <w:rFonts w:ascii="Arial" w:hAnsi="Arial" w:cs="Arial"/>
          <w:b/>
        </w:rPr>
      </w:pPr>
    </w:p>
    <w:p w:rsidR="00516BF2" w:rsidRPr="008C5617" w:rsidRDefault="00516BF2" w:rsidP="001315F4">
      <w:pPr>
        <w:jc w:val="center"/>
        <w:rPr>
          <w:rFonts w:ascii="Arial" w:hAnsi="Arial" w:cs="Arial"/>
          <w:b/>
        </w:rPr>
      </w:pPr>
      <w:r w:rsidRPr="008C5617">
        <w:rPr>
          <w:rFonts w:ascii="Arial" w:hAnsi="Arial" w:cs="Arial"/>
          <w:b/>
        </w:rPr>
        <w:t>Vorankündigung</w:t>
      </w:r>
    </w:p>
    <w:p w:rsidR="00516BF2" w:rsidRPr="008C5617" w:rsidRDefault="00516BF2" w:rsidP="001315F4">
      <w:pPr>
        <w:jc w:val="center"/>
        <w:rPr>
          <w:rFonts w:ascii="Arial" w:hAnsi="Arial" w:cs="Arial"/>
          <w:b/>
        </w:rPr>
      </w:pPr>
      <w:r w:rsidRPr="008C5617">
        <w:rPr>
          <w:rFonts w:ascii="Arial" w:hAnsi="Arial" w:cs="Arial"/>
          <w:b/>
        </w:rPr>
        <w:t>gemäß § 2 der Verordnung über Sicherheit und Gesundheitsschutz auf Baustellen (Baustellenverordnung – BaustellV)</w:t>
      </w:r>
      <w:r w:rsidR="007D4C57" w:rsidRPr="008C5617">
        <w:rPr>
          <w:rStyle w:val="Funotenzeichen"/>
          <w:rFonts w:ascii="Arial" w:hAnsi="Arial" w:cs="Arial"/>
          <w:b/>
        </w:rPr>
        <w:footnoteReference w:id="1"/>
      </w:r>
    </w:p>
    <w:p w:rsidR="00516BF2" w:rsidRPr="008C5617" w:rsidRDefault="00516BF2" w:rsidP="001315F4">
      <w:pPr>
        <w:rPr>
          <w:rFonts w:ascii="Arial" w:hAnsi="Arial" w:cs="Arial"/>
          <w:b/>
        </w:rPr>
      </w:pPr>
    </w:p>
    <w:p w:rsidR="00516BF2" w:rsidRPr="008C5617" w:rsidRDefault="00516BF2" w:rsidP="001315F4">
      <w:pPr>
        <w:numPr>
          <w:ilvl w:val="0"/>
          <w:numId w:val="1"/>
        </w:numPr>
        <w:tabs>
          <w:tab w:val="left" w:pos="1134"/>
        </w:tabs>
        <w:ind w:left="284" w:hanging="284"/>
        <w:rPr>
          <w:rFonts w:ascii="Arial" w:hAnsi="Arial" w:cs="Arial"/>
        </w:rPr>
      </w:pPr>
      <w:r w:rsidRPr="008C5617">
        <w:rPr>
          <w:rFonts w:ascii="Arial" w:hAnsi="Arial" w:cs="Arial"/>
        </w:rPr>
        <w:t>Bezeichnung und Ort der Baustelle:</w:t>
      </w:r>
      <w:r w:rsidR="00C23AFE" w:rsidRPr="008C5617">
        <w:rPr>
          <w:rFonts w:ascii="Arial" w:hAnsi="Arial" w:cs="Arial"/>
        </w:rPr>
        <w:t xml:space="preserve">     </w:t>
      </w:r>
      <w:r w:rsidRPr="008C5617">
        <w:rPr>
          <w:rFonts w:ascii="Arial" w:hAnsi="Arial" w:cs="Arial"/>
        </w:rPr>
        <w:t xml:space="preserve"> </w:t>
      </w:r>
      <w:r w:rsidR="00C23AFE" w:rsidRPr="008C5617">
        <w:rPr>
          <w:rFonts w:ascii="Arial" w:hAnsi="Arial" w:cs="Arial"/>
        </w:rPr>
        <w:t xml:space="preserve"> </w:t>
      </w:r>
      <w:r w:rsidRPr="008C5617">
        <w:rPr>
          <w:rFonts w:ascii="Arial" w:hAnsi="Arial" w:cs="Arial"/>
        </w:rPr>
        <w:t>....................................................</w:t>
      </w:r>
      <w:r w:rsidR="00452B79" w:rsidRPr="008C5617">
        <w:rPr>
          <w:rFonts w:ascii="Arial" w:hAnsi="Arial" w:cs="Arial"/>
        </w:rPr>
        <w:t>...</w:t>
      </w:r>
    </w:p>
    <w:p w:rsidR="00516BF2" w:rsidRPr="008C5617" w:rsidRDefault="00452B79" w:rsidP="001315F4">
      <w:pPr>
        <w:tabs>
          <w:tab w:val="left" w:pos="1134"/>
        </w:tabs>
        <w:ind w:left="284" w:firstLine="1843"/>
        <w:rPr>
          <w:rFonts w:ascii="Arial" w:hAnsi="Arial" w:cs="Arial"/>
        </w:rPr>
      </w:pPr>
      <w:r w:rsidRPr="008C5617">
        <w:rPr>
          <w:rFonts w:ascii="Arial" w:hAnsi="Arial" w:cs="Arial"/>
        </w:rPr>
        <w:t xml:space="preserve">       </w:t>
      </w:r>
      <w:r w:rsidR="00516BF2" w:rsidRPr="008C5617">
        <w:rPr>
          <w:rFonts w:ascii="Arial" w:hAnsi="Arial" w:cs="Arial"/>
        </w:rPr>
        <w:t>Straße/Nr.:</w:t>
      </w:r>
      <w:r w:rsidR="00C23AFE" w:rsidRPr="008C5617">
        <w:rPr>
          <w:rFonts w:ascii="Arial" w:hAnsi="Arial" w:cs="Arial"/>
        </w:rPr>
        <w:t xml:space="preserve">      </w:t>
      </w:r>
      <w:r w:rsidR="00516BF2" w:rsidRPr="008C5617">
        <w:rPr>
          <w:rFonts w:ascii="Arial" w:hAnsi="Arial" w:cs="Arial"/>
        </w:rPr>
        <w:t xml:space="preserve"> ....................................................</w:t>
      </w:r>
      <w:r w:rsidRPr="008C5617">
        <w:rPr>
          <w:rFonts w:ascii="Arial" w:hAnsi="Arial" w:cs="Arial"/>
        </w:rPr>
        <w:t>...</w:t>
      </w:r>
    </w:p>
    <w:p w:rsidR="00516BF2" w:rsidRPr="008C5617" w:rsidRDefault="00452B79" w:rsidP="001315F4">
      <w:pPr>
        <w:tabs>
          <w:tab w:val="left" w:pos="1134"/>
        </w:tabs>
        <w:ind w:left="284" w:firstLine="1843"/>
        <w:rPr>
          <w:rFonts w:ascii="Arial" w:hAnsi="Arial" w:cs="Arial"/>
        </w:rPr>
      </w:pPr>
      <w:r w:rsidRPr="008C5617">
        <w:rPr>
          <w:rFonts w:ascii="Arial" w:hAnsi="Arial" w:cs="Arial"/>
        </w:rPr>
        <w:t xml:space="preserve">           </w:t>
      </w:r>
      <w:r w:rsidR="00516BF2" w:rsidRPr="008C5617">
        <w:rPr>
          <w:rFonts w:ascii="Arial" w:hAnsi="Arial" w:cs="Arial"/>
        </w:rPr>
        <w:t>PLZ/Ort:</w:t>
      </w:r>
      <w:r w:rsidR="00C23AFE" w:rsidRPr="008C5617">
        <w:rPr>
          <w:rFonts w:ascii="Arial" w:hAnsi="Arial" w:cs="Arial"/>
        </w:rPr>
        <w:t xml:space="preserve">      </w:t>
      </w:r>
      <w:r w:rsidR="00516BF2" w:rsidRPr="008C5617">
        <w:rPr>
          <w:rFonts w:ascii="Arial" w:hAnsi="Arial" w:cs="Arial"/>
        </w:rPr>
        <w:t xml:space="preserve"> ....................................................</w:t>
      </w:r>
      <w:r w:rsidRPr="008C5617">
        <w:rPr>
          <w:rFonts w:ascii="Arial" w:hAnsi="Arial" w:cs="Arial"/>
        </w:rPr>
        <w:t>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49"/>
      </w:tblGrid>
      <w:tr w:rsidR="00516BF2" w:rsidRPr="008C5617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516BF2" w:rsidRPr="008C5617" w:rsidRDefault="00516BF2" w:rsidP="001315F4">
            <w:pPr>
              <w:numPr>
                <w:ilvl w:val="0"/>
                <w:numId w:val="1"/>
              </w:numPr>
              <w:tabs>
                <w:tab w:val="left" w:pos="1134"/>
              </w:tabs>
              <w:ind w:left="284" w:hanging="284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Name und Anschrift des Bauherrn:</w:t>
            </w:r>
          </w:p>
          <w:p w:rsidR="00516BF2" w:rsidRPr="008C5617" w:rsidRDefault="00516BF2" w:rsidP="001315F4">
            <w:pPr>
              <w:rPr>
                <w:rFonts w:ascii="Arial" w:hAnsi="Arial" w:cs="Arial"/>
              </w:rPr>
            </w:pPr>
          </w:p>
          <w:p w:rsidR="00516BF2" w:rsidRPr="008C5617" w:rsidRDefault="00516BF2" w:rsidP="001315F4">
            <w:pPr>
              <w:ind w:left="360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........................................................</w:t>
            </w:r>
          </w:p>
          <w:p w:rsidR="00516BF2" w:rsidRPr="008C5617" w:rsidRDefault="00516BF2" w:rsidP="001315F4">
            <w:pPr>
              <w:ind w:left="360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........................................................</w:t>
            </w:r>
          </w:p>
          <w:p w:rsidR="00516BF2" w:rsidRPr="008C5617" w:rsidRDefault="00516BF2" w:rsidP="001315F4">
            <w:pPr>
              <w:ind w:left="360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........................................................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516BF2" w:rsidRPr="008C5617" w:rsidRDefault="00516BF2" w:rsidP="001315F4">
            <w:pPr>
              <w:numPr>
                <w:ilvl w:val="0"/>
                <w:numId w:val="1"/>
              </w:numPr>
              <w:tabs>
                <w:tab w:val="left" w:pos="413"/>
              </w:tabs>
              <w:ind w:left="413" w:hanging="426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 xml:space="preserve">Name und Anschrift des anstelle des </w:t>
            </w:r>
            <w:r w:rsidR="006B0E72" w:rsidRPr="008C5617">
              <w:rPr>
                <w:rFonts w:ascii="Arial" w:hAnsi="Arial" w:cs="Arial"/>
              </w:rPr>
              <w:br/>
            </w:r>
            <w:r w:rsidRPr="008C5617">
              <w:rPr>
                <w:rFonts w:ascii="Arial" w:hAnsi="Arial" w:cs="Arial"/>
              </w:rPr>
              <w:t>Bauherrn verantwortlichen Dritten:</w:t>
            </w:r>
          </w:p>
          <w:p w:rsidR="00516BF2" w:rsidRPr="008C5617" w:rsidRDefault="00516BF2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 xml:space="preserve">      ............................................................</w:t>
            </w:r>
          </w:p>
          <w:p w:rsidR="00516BF2" w:rsidRPr="008C5617" w:rsidRDefault="00516BF2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 xml:space="preserve">      ............................................................</w:t>
            </w:r>
          </w:p>
          <w:p w:rsidR="00516BF2" w:rsidRPr="008C5617" w:rsidRDefault="00516BF2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 xml:space="preserve">      ............................................................</w:t>
            </w:r>
          </w:p>
        </w:tc>
      </w:tr>
    </w:tbl>
    <w:p w:rsidR="00516BF2" w:rsidRPr="008C5617" w:rsidRDefault="00516BF2" w:rsidP="001315F4">
      <w:pPr>
        <w:rPr>
          <w:rFonts w:ascii="Arial" w:hAnsi="Arial" w:cs="Arial"/>
        </w:rPr>
      </w:pPr>
    </w:p>
    <w:p w:rsidR="00516BF2" w:rsidRPr="008C5617" w:rsidRDefault="00516BF2" w:rsidP="001315F4">
      <w:pPr>
        <w:numPr>
          <w:ilvl w:val="0"/>
          <w:numId w:val="1"/>
        </w:numPr>
        <w:tabs>
          <w:tab w:val="left" w:pos="1134"/>
        </w:tabs>
        <w:ind w:left="284" w:hanging="284"/>
        <w:rPr>
          <w:rFonts w:ascii="Arial" w:hAnsi="Arial" w:cs="Arial"/>
        </w:rPr>
      </w:pPr>
      <w:r w:rsidRPr="008C5617">
        <w:rPr>
          <w:rFonts w:ascii="Arial" w:hAnsi="Arial" w:cs="Arial"/>
        </w:rPr>
        <w:t>Art des Bauvorhabens:</w:t>
      </w:r>
    </w:p>
    <w:p w:rsidR="00516BF2" w:rsidRPr="008C5617" w:rsidRDefault="00516BF2" w:rsidP="001315F4">
      <w:pPr>
        <w:ind w:left="360"/>
        <w:rPr>
          <w:rFonts w:ascii="Arial" w:hAnsi="Arial" w:cs="Arial"/>
        </w:rPr>
      </w:pPr>
      <w:r w:rsidRPr="008C5617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516BF2" w:rsidRPr="008C5617" w:rsidRDefault="00516BF2" w:rsidP="001315F4">
      <w:pPr>
        <w:numPr>
          <w:ilvl w:val="0"/>
          <w:numId w:val="1"/>
        </w:numPr>
        <w:tabs>
          <w:tab w:val="left" w:pos="1134"/>
        </w:tabs>
        <w:ind w:left="284" w:hanging="284"/>
        <w:rPr>
          <w:rFonts w:ascii="Arial" w:hAnsi="Arial" w:cs="Arial"/>
        </w:rPr>
      </w:pPr>
      <w:r w:rsidRPr="008C5617">
        <w:rPr>
          <w:rFonts w:ascii="Arial" w:hAnsi="Arial" w:cs="Arial"/>
        </w:rPr>
        <w:t>Koordinator(en) (sofern erforderlich) mit Anschrift und Telefon, ggf. Fax, E-Mail</w:t>
      </w:r>
      <w:r w:rsidRPr="008C5617">
        <w:rPr>
          <w:rFonts w:ascii="Arial" w:hAnsi="Arial" w:cs="Arial"/>
        </w:rPr>
        <w:br/>
      </w:r>
    </w:p>
    <w:p w:rsidR="00516BF2" w:rsidRPr="008C5617" w:rsidRDefault="00516BF2" w:rsidP="001315F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8C5617">
        <w:rPr>
          <w:rFonts w:ascii="Arial" w:hAnsi="Arial" w:cs="Arial"/>
        </w:rPr>
        <w:t>für die Planung der Ausführung:</w:t>
      </w:r>
      <w:r w:rsidRPr="008C5617">
        <w:rPr>
          <w:rFonts w:ascii="Arial" w:hAnsi="Arial" w:cs="Arial"/>
        </w:rPr>
        <w:tab/>
      </w:r>
      <w:r w:rsidRPr="008C5617">
        <w:rPr>
          <w:rFonts w:ascii="Arial" w:hAnsi="Arial" w:cs="Arial"/>
        </w:rPr>
        <w:tab/>
        <w:t>.................................................</w:t>
      </w:r>
    </w:p>
    <w:p w:rsidR="00516BF2" w:rsidRPr="008C5617" w:rsidRDefault="00516BF2" w:rsidP="001315F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8C5617">
        <w:rPr>
          <w:rFonts w:ascii="Arial" w:hAnsi="Arial" w:cs="Arial"/>
        </w:rPr>
        <w:t>für di</w:t>
      </w:r>
      <w:r w:rsidR="00452B79" w:rsidRPr="008C5617">
        <w:rPr>
          <w:rFonts w:ascii="Arial" w:hAnsi="Arial" w:cs="Arial"/>
        </w:rPr>
        <w:t>e Ausführung des Bauvorhabens:</w:t>
      </w:r>
      <w:r w:rsidR="00452B79" w:rsidRPr="008C5617">
        <w:rPr>
          <w:rFonts w:ascii="Arial" w:hAnsi="Arial" w:cs="Arial"/>
        </w:rPr>
        <w:tab/>
      </w:r>
      <w:r w:rsidRPr="008C5617">
        <w:rPr>
          <w:rFonts w:ascii="Arial" w:hAnsi="Arial" w:cs="Arial"/>
        </w:rPr>
        <w:t>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49"/>
      </w:tblGrid>
      <w:tr w:rsidR="00516BF2" w:rsidRPr="008C5617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452B79" w:rsidRPr="008C5617" w:rsidRDefault="00516BF2" w:rsidP="001315F4">
            <w:pPr>
              <w:numPr>
                <w:ilvl w:val="0"/>
                <w:numId w:val="1"/>
              </w:numPr>
              <w:tabs>
                <w:tab w:val="left" w:pos="1134"/>
              </w:tabs>
              <w:ind w:left="284" w:hanging="284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Voraussichtl</w:t>
            </w:r>
            <w:r w:rsidR="00C23AFE" w:rsidRPr="008C5617">
              <w:rPr>
                <w:rFonts w:ascii="Arial" w:hAnsi="Arial" w:cs="Arial"/>
              </w:rPr>
              <w:t>.</w:t>
            </w:r>
            <w:r w:rsidRPr="008C5617">
              <w:rPr>
                <w:rFonts w:ascii="Arial" w:hAnsi="Arial" w:cs="Arial"/>
              </w:rPr>
              <w:t xml:space="preserve"> Beginn u</w:t>
            </w:r>
            <w:r w:rsidR="00C23AFE" w:rsidRPr="008C5617">
              <w:rPr>
                <w:rFonts w:ascii="Arial" w:hAnsi="Arial" w:cs="Arial"/>
              </w:rPr>
              <w:t>.</w:t>
            </w:r>
            <w:r w:rsidR="00452B79" w:rsidRPr="008C5617">
              <w:rPr>
                <w:rFonts w:ascii="Arial" w:hAnsi="Arial" w:cs="Arial"/>
              </w:rPr>
              <w:t xml:space="preserve"> Ende der Arbeiten:</w:t>
            </w:r>
          </w:p>
          <w:p w:rsidR="00516BF2" w:rsidRPr="008C5617" w:rsidRDefault="00516BF2" w:rsidP="001315F4">
            <w:pPr>
              <w:tabs>
                <w:tab w:val="left" w:pos="360"/>
              </w:tabs>
              <w:ind w:firstLine="426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von ..................... bis .......................</w:t>
            </w:r>
          </w:p>
          <w:p w:rsidR="00516BF2" w:rsidRPr="008C5617" w:rsidRDefault="00516BF2" w:rsidP="001315F4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516BF2" w:rsidRPr="008C5617" w:rsidRDefault="00516BF2" w:rsidP="001315F4">
            <w:pPr>
              <w:numPr>
                <w:ilvl w:val="0"/>
                <w:numId w:val="1"/>
              </w:numPr>
              <w:tabs>
                <w:tab w:val="left" w:pos="1134"/>
              </w:tabs>
              <w:ind w:left="413" w:hanging="413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Voraussichtl</w:t>
            </w:r>
            <w:r w:rsidR="00C23AFE" w:rsidRPr="008C5617">
              <w:rPr>
                <w:rFonts w:ascii="Arial" w:hAnsi="Arial" w:cs="Arial"/>
              </w:rPr>
              <w:t>.</w:t>
            </w:r>
            <w:r w:rsidRPr="008C5617">
              <w:rPr>
                <w:rFonts w:ascii="Arial" w:hAnsi="Arial" w:cs="Arial"/>
              </w:rPr>
              <w:t xml:space="preserve"> Höchstzahl der gleichzeitig Beschäftigten auf der Baustelle:</w:t>
            </w:r>
          </w:p>
          <w:p w:rsidR="00516BF2" w:rsidRPr="008C5617" w:rsidRDefault="00DE3E96" w:rsidP="001315F4">
            <w:pPr>
              <w:ind w:left="413" w:hanging="413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ab/>
              <w:t>........................................................................</w:t>
            </w:r>
          </w:p>
        </w:tc>
      </w:tr>
      <w:tr w:rsidR="00516BF2" w:rsidRPr="008C5617">
        <w:tblPrEx>
          <w:tblCellMar>
            <w:top w:w="0" w:type="dxa"/>
            <w:bottom w:w="0" w:type="dxa"/>
          </w:tblCellMar>
        </w:tblPrEx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516BF2" w:rsidRPr="008C5617" w:rsidRDefault="00516BF2" w:rsidP="001315F4">
            <w:pPr>
              <w:numPr>
                <w:ilvl w:val="0"/>
                <w:numId w:val="1"/>
              </w:numPr>
              <w:tabs>
                <w:tab w:val="left" w:pos="1134"/>
              </w:tabs>
              <w:ind w:left="284" w:hanging="284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Voraussichtliche Zahl der Arbeitgeber:</w:t>
            </w:r>
          </w:p>
          <w:p w:rsidR="00516BF2" w:rsidRPr="008C5617" w:rsidRDefault="00516BF2" w:rsidP="001315F4">
            <w:pPr>
              <w:ind w:left="360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..............................................</w:t>
            </w:r>
            <w:r w:rsidR="00452B79" w:rsidRPr="008C5617">
              <w:rPr>
                <w:rFonts w:ascii="Arial" w:hAnsi="Arial" w:cs="Arial"/>
              </w:rPr>
              <w:t>..................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516BF2" w:rsidRPr="008C5617" w:rsidRDefault="00516BF2" w:rsidP="001315F4">
            <w:pPr>
              <w:numPr>
                <w:ilvl w:val="0"/>
                <w:numId w:val="1"/>
              </w:numPr>
              <w:tabs>
                <w:tab w:val="left" w:pos="1134"/>
              </w:tabs>
              <w:ind w:left="413" w:hanging="413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 xml:space="preserve">Voraussichtliche Zahl der </w:t>
            </w:r>
            <w:r w:rsidR="00505EAE" w:rsidRPr="008C5617">
              <w:rPr>
                <w:rFonts w:ascii="Arial" w:hAnsi="Arial" w:cs="Arial"/>
              </w:rPr>
              <w:t xml:space="preserve">Arbeitgeber und </w:t>
            </w:r>
            <w:r w:rsidRPr="008C5617">
              <w:rPr>
                <w:rFonts w:ascii="Arial" w:hAnsi="Arial" w:cs="Arial"/>
              </w:rPr>
              <w:t>Unternehmer ohne Beschäftigte:</w:t>
            </w:r>
          </w:p>
          <w:p w:rsidR="00516BF2" w:rsidRPr="008C5617" w:rsidRDefault="00DE3E96" w:rsidP="001315F4">
            <w:pPr>
              <w:ind w:left="413" w:hanging="413"/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ab/>
            </w:r>
            <w:r w:rsidR="00516BF2" w:rsidRPr="008C5617">
              <w:rPr>
                <w:rFonts w:ascii="Arial" w:hAnsi="Arial" w:cs="Arial"/>
              </w:rPr>
              <w:t>......................................................</w:t>
            </w:r>
            <w:r w:rsidR="00452B79" w:rsidRPr="008C5617">
              <w:rPr>
                <w:rFonts w:ascii="Arial" w:hAnsi="Arial" w:cs="Arial"/>
              </w:rPr>
              <w:t>..................</w:t>
            </w:r>
          </w:p>
        </w:tc>
      </w:tr>
    </w:tbl>
    <w:p w:rsidR="00516BF2" w:rsidRPr="008C5617" w:rsidRDefault="00516BF2" w:rsidP="001315F4">
      <w:pPr>
        <w:rPr>
          <w:rFonts w:ascii="Arial" w:hAnsi="Arial" w:cs="Arial"/>
        </w:rPr>
      </w:pPr>
    </w:p>
    <w:p w:rsidR="00516BF2" w:rsidRPr="008C5617" w:rsidRDefault="00516BF2" w:rsidP="001315F4">
      <w:pPr>
        <w:numPr>
          <w:ilvl w:val="0"/>
          <w:numId w:val="1"/>
        </w:numPr>
        <w:tabs>
          <w:tab w:val="left" w:pos="1134"/>
        </w:tabs>
        <w:ind w:left="284" w:hanging="284"/>
        <w:rPr>
          <w:rFonts w:ascii="Arial" w:hAnsi="Arial" w:cs="Arial"/>
        </w:rPr>
      </w:pPr>
      <w:r w:rsidRPr="008C5617">
        <w:rPr>
          <w:rFonts w:ascii="Arial" w:hAnsi="Arial" w:cs="Arial"/>
        </w:rPr>
        <w:t xml:space="preserve">Bereits ausgewählte Arbeitgeber und Unternehmer </w:t>
      </w:r>
      <w:r w:rsidR="007A2075" w:rsidRPr="008C5617">
        <w:rPr>
          <w:rFonts w:ascii="Arial" w:hAnsi="Arial" w:cs="Arial"/>
        </w:rPr>
        <w:t>(</w:t>
      </w:r>
      <w:r w:rsidRPr="008C5617">
        <w:rPr>
          <w:rFonts w:ascii="Arial" w:hAnsi="Arial" w:cs="Arial"/>
        </w:rPr>
        <w:t>ohne Beschäftigte</w:t>
      </w:r>
      <w:r w:rsidR="007A2075" w:rsidRPr="008C5617">
        <w:rPr>
          <w:rFonts w:ascii="Arial" w:hAnsi="Arial" w:cs="Arial"/>
        </w:rPr>
        <w:t>)</w:t>
      </w:r>
      <w:r w:rsidRPr="008C5617">
        <w:rPr>
          <w:rFonts w:ascii="Arial" w:hAnsi="Arial" w:cs="Arial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788"/>
        <w:gridCol w:w="2718"/>
        <w:gridCol w:w="3255"/>
      </w:tblGrid>
      <w:tr w:rsidR="00112113" w:rsidRPr="008C5617" w:rsidTr="005B4642">
        <w:tc>
          <w:tcPr>
            <w:tcW w:w="885" w:type="dxa"/>
            <w:shd w:val="clear" w:color="auto" w:fill="auto"/>
            <w:vAlign w:val="center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Lfd. Nr.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Leistung/Gewerk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Name des Unternehmens/ Arbeitgebers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Adresse</w:t>
            </w: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1.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2.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3.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4.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5.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6.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7.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8.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9.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  <w:tr w:rsidR="00112113" w:rsidRPr="008C5617" w:rsidTr="005B4642">
        <w:tc>
          <w:tcPr>
            <w:tcW w:w="88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  <w:r w:rsidRPr="008C5617">
              <w:rPr>
                <w:rFonts w:ascii="Arial" w:hAnsi="Arial" w:cs="Arial"/>
              </w:rPr>
              <w:t>10.</w:t>
            </w:r>
          </w:p>
        </w:tc>
        <w:tc>
          <w:tcPr>
            <w:tcW w:w="178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shd w:val="clear" w:color="auto" w:fill="auto"/>
          </w:tcPr>
          <w:p w:rsidR="00112113" w:rsidRPr="008C5617" w:rsidRDefault="00112113" w:rsidP="001315F4">
            <w:pPr>
              <w:rPr>
                <w:rFonts w:ascii="Arial" w:hAnsi="Arial" w:cs="Arial"/>
              </w:rPr>
            </w:pPr>
          </w:p>
        </w:tc>
      </w:tr>
    </w:tbl>
    <w:p w:rsidR="00516BF2" w:rsidRPr="008C5617" w:rsidRDefault="00452B79" w:rsidP="001315F4">
      <w:pPr>
        <w:ind w:left="426"/>
        <w:rPr>
          <w:rFonts w:ascii="Arial" w:hAnsi="Arial" w:cs="Arial"/>
        </w:rPr>
      </w:pPr>
      <w:r w:rsidRPr="008C5617">
        <w:rPr>
          <w:rFonts w:ascii="Arial" w:hAnsi="Arial" w:cs="Arial"/>
        </w:rPr>
        <w:t>(weitere Anga</w:t>
      </w:r>
      <w:r w:rsidR="00516BF2" w:rsidRPr="008C5617">
        <w:rPr>
          <w:rFonts w:ascii="Arial" w:hAnsi="Arial" w:cs="Arial"/>
        </w:rPr>
        <w:t>ben ggf. als Anlage)</w:t>
      </w:r>
    </w:p>
    <w:p w:rsidR="00516BF2" w:rsidRPr="008C5617" w:rsidRDefault="00516BF2" w:rsidP="001315F4">
      <w:pPr>
        <w:rPr>
          <w:rFonts w:ascii="Arial" w:hAnsi="Arial" w:cs="Arial"/>
        </w:rPr>
      </w:pPr>
    </w:p>
    <w:p w:rsidR="00C23AFE" w:rsidRPr="008C5617" w:rsidRDefault="00C23AFE" w:rsidP="001315F4">
      <w:pPr>
        <w:rPr>
          <w:rFonts w:ascii="Arial" w:hAnsi="Arial" w:cs="Arial"/>
        </w:rPr>
      </w:pPr>
      <w:bookmarkStart w:id="0" w:name="_GoBack"/>
      <w:bookmarkEnd w:id="0"/>
    </w:p>
    <w:p w:rsidR="006615E0" w:rsidRPr="008C5617" w:rsidRDefault="00A972BD" w:rsidP="001315F4">
      <w:pPr>
        <w:tabs>
          <w:tab w:val="center" w:pos="1560"/>
          <w:tab w:val="center" w:pos="4536"/>
          <w:tab w:val="center" w:pos="7513"/>
        </w:tabs>
        <w:rPr>
          <w:rFonts w:ascii="Arial" w:hAnsi="Arial" w:cs="Arial"/>
        </w:rPr>
      </w:pPr>
      <w:r w:rsidRPr="008C5617">
        <w:rPr>
          <w:rFonts w:ascii="Arial" w:hAnsi="Arial" w:cs="Arial"/>
        </w:rPr>
        <w:tab/>
        <w:t>_______________________</w:t>
      </w:r>
      <w:r w:rsidRPr="008C5617">
        <w:rPr>
          <w:rFonts w:ascii="Arial" w:hAnsi="Arial" w:cs="Arial"/>
        </w:rPr>
        <w:tab/>
        <w:t>_______________________</w:t>
      </w:r>
      <w:r w:rsidRPr="008C5617">
        <w:rPr>
          <w:rFonts w:ascii="Arial" w:hAnsi="Arial" w:cs="Arial"/>
        </w:rPr>
        <w:tab/>
        <w:t>_______________________</w:t>
      </w:r>
    </w:p>
    <w:p w:rsidR="00A972BD" w:rsidRPr="008C5617" w:rsidRDefault="00A972BD" w:rsidP="001315F4">
      <w:pPr>
        <w:tabs>
          <w:tab w:val="center" w:pos="1560"/>
          <w:tab w:val="center" w:pos="4536"/>
          <w:tab w:val="center" w:pos="7513"/>
        </w:tabs>
        <w:rPr>
          <w:rFonts w:ascii="Arial" w:hAnsi="Arial" w:cs="Arial"/>
        </w:rPr>
      </w:pPr>
      <w:r w:rsidRPr="008C5617">
        <w:rPr>
          <w:rFonts w:ascii="Arial" w:hAnsi="Arial" w:cs="Arial"/>
        </w:rPr>
        <w:tab/>
        <w:t>(Ort/Datum)</w:t>
      </w:r>
      <w:r w:rsidRPr="008C5617">
        <w:rPr>
          <w:rFonts w:ascii="Arial" w:hAnsi="Arial" w:cs="Arial"/>
        </w:rPr>
        <w:tab/>
        <w:t>(Name)</w:t>
      </w:r>
      <w:r w:rsidRPr="008C5617">
        <w:rPr>
          <w:rStyle w:val="Funotenzeichen"/>
          <w:rFonts w:ascii="Arial" w:hAnsi="Arial" w:cs="Arial"/>
        </w:rPr>
        <w:footnoteReference w:id="2"/>
      </w:r>
      <w:r w:rsidRPr="008C5617">
        <w:rPr>
          <w:rFonts w:ascii="Arial" w:hAnsi="Arial" w:cs="Arial"/>
        </w:rPr>
        <w:tab/>
        <w:t>(Unterschrift)</w:t>
      </w:r>
    </w:p>
    <w:p w:rsidR="00516BF2" w:rsidRPr="008C5617" w:rsidRDefault="00516BF2" w:rsidP="001315F4">
      <w:pPr>
        <w:rPr>
          <w:rFonts w:ascii="Arial" w:hAnsi="Arial" w:cs="Arial"/>
        </w:rPr>
      </w:pPr>
    </w:p>
    <w:p w:rsidR="00516BF2" w:rsidRPr="008C5617" w:rsidRDefault="00516BF2" w:rsidP="001315F4">
      <w:pPr>
        <w:ind w:left="6804"/>
        <w:rPr>
          <w:rFonts w:ascii="Arial" w:hAnsi="Arial" w:cs="Arial"/>
        </w:rPr>
      </w:pPr>
    </w:p>
    <w:p w:rsidR="00516BF2" w:rsidRPr="001315F4" w:rsidRDefault="00516BF2" w:rsidP="001315F4">
      <w:pPr>
        <w:rPr>
          <w:rFonts w:ascii="Arial" w:hAnsi="Arial" w:cs="Arial"/>
          <w:u w:val="single"/>
        </w:rPr>
      </w:pPr>
      <w:r w:rsidRPr="001315F4">
        <w:rPr>
          <w:rFonts w:ascii="Arial" w:hAnsi="Arial" w:cs="Arial"/>
          <w:u w:val="single"/>
        </w:rPr>
        <w:t>Verteiler:</w:t>
      </w:r>
    </w:p>
    <w:p w:rsidR="00516BF2" w:rsidRPr="001315F4" w:rsidRDefault="00516BF2" w:rsidP="001315F4">
      <w:pPr>
        <w:rPr>
          <w:rFonts w:ascii="Arial" w:hAnsi="Arial" w:cs="Arial"/>
        </w:rPr>
      </w:pPr>
      <w:r w:rsidRPr="001315F4">
        <w:rPr>
          <w:rFonts w:ascii="Arial" w:hAnsi="Arial" w:cs="Arial"/>
        </w:rPr>
        <w:t>1 x zuständige Behörde</w:t>
      </w:r>
    </w:p>
    <w:p w:rsidR="006615E0" w:rsidRPr="001315F4" w:rsidRDefault="00516BF2" w:rsidP="001315F4">
      <w:pPr>
        <w:rPr>
          <w:rFonts w:ascii="Arial" w:hAnsi="Arial" w:cs="Arial"/>
        </w:rPr>
      </w:pPr>
      <w:r w:rsidRPr="001315F4">
        <w:rPr>
          <w:rFonts w:ascii="Arial" w:hAnsi="Arial" w:cs="Arial"/>
        </w:rPr>
        <w:t>1 x Baustellenaushang</w:t>
      </w:r>
    </w:p>
    <w:p w:rsidR="00516BF2" w:rsidRPr="001315F4" w:rsidRDefault="00C23AFE" w:rsidP="001315F4">
      <w:pPr>
        <w:rPr>
          <w:rFonts w:ascii="Arial" w:hAnsi="Arial" w:cs="Arial"/>
        </w:rPr>
      </w:pPr>
      <w:r w:rsidRPr="001315F4">
        <w:rPr>
          <w:rFonts w:ascii="Arial" w:hAnsi="Arial" w:cs="Arial"/>
        </w:rPr>
        <w:t>1 x Bauherr</w:t>
      </w:r>
    </w:p>
    <w:sectPr w:rsidR="00516BF2" w:rsidRPr="001315F4">
      <w:pgSz w:w="11907" w:h="16840" w:code="9"/>
      <w:pgMar w:top="1276" w:right="1417" w:bottom="993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67" w:rsidRDefault="00856967">
      <w:r>
        <w:separator/>
      </w:r>
    </w:p>
  </w:endnote>
  <w:endnote w:type="continuationSeparator" w:id="0">
    <w:p w:rsidR="00856967" w:rsidRDefault="0085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67" w:rsidRDefault="00856967">
      <w:r>
        <w:separator/>
      </w:r>
    </w:p>
  </w:footnote>
  <w:footnote w:type="continuationSeparator" w:id="0">
    <w:p w:rsidR="00856967" w:rsidRDefault="00856967">
      <w:r>
        <w:continuationSeparator/>
      </w:r>
    </w:p>
  </w:footnote>
  <w:footnote w:id="1">
    <w:p w:rsidR="007D4C57" w:rsidRPr="001315F4" w:rsidRDefault="007D4C57" w:rsidP="00DE3E96">
      <w:pPr>
        <w:overflowPunct/>
        <w:textAlignment w:val="auto"/>
        <w:rPr>
          <w:rFonts w:ascii="Arial" w:hAnsi="Arial" w:cs="Arial"/>
          <w:sz w:val="16"/>
          <w:szCs w:val="16"/>
        </w:rPr>
      </w:pPr>
      <w:r w:rsidRPr="001315F4">
        <w:rPr>
          <w:rStyle w:val="Funotenzeichen"/>
          <w:rFonts w:ascii="Arial" w:hAnsi="Arial" w:cs="Arial"/>
          <w:sz w:val="16"/>
          <w:szCs w:val="16"/>
        </w:rPr>
        <w:footnoteRef/>
      </w:r>
      <w:r w:rsidRPr="001315F4">
        <w:rPr>
          <w:rFonts w:ascii="Arial" w:hAnsi="Arial" w:cs="Arial"/>
          <w:sz w:val="16"/>
          <w:szCs w:val="16"/>
        </w:rPr>
        <w:t xml:space="preserve"> Eine solche Vorankündigung ist nur erforderlich, wenn entweder die voraussichtliche Dauer der Arbeiten mehr als 30 Arbeitstage </w:t>
      </w:r>
      <w:proofErr w:type="gramStart"/>
      <w:r w:rsidRPr="001315F4">
        <w:rPr>
          <w:rFonts w:ascii="Arial" w:hAnsi="Arial" w:cs="Arial"/>
          <w:sz w:val="16"/>
          <w:szCs w:val="16"/>
        </w:rPr>
        <w:t>beträgt</w:t>
      </w:r>
      <w:proofErr w:type="gramEnd"/>
      <w:r w:rsidRPr="001315F4">
        <w:rPr>
          <w:rFonts w:ascii="Arial" w:hAnsi="Arial" w:cs="Arial"/>
          <w:sz w:val="16"/>
          <w:szCs w:val="16"/>
        </w:rPr>
        <w:t xml:space="preserve"> und auf der </w:t>
      </w:r>
      <w:r w:rsidR="00D311C0" w:rsidRPr="001315F4">
        <w:rPr>
          <w:rFonts w:ascii="Arial" w:hAnsi="Arial" w:cs="Arial"/>
          <w:sz w:val="16"/>
          <w:szCs w:val="16"/>
        </w:rPr>
        <w:t xml:space="preserve">Baustelle </w:t>
      </w:r>
      <w:r w:rsidRPr="001315F4">
        <w:rPr>
          <w:rFonts w:ascii="Arial" w:hAnsi="Arial" w:cs="Arial"/>
          <w:sz w:val="16"/>
          <w:szCs w:val="16"/>
        </w:rPr>
        <w:t>mehr als 20</w:t>
      </w:r>
      <w:r w:rsidR="00D311C0" w:rsidRPr="001315F4">
        <w:rPr>
          <w:rFonts w:ascii="Arial" w:hAnsi="Arial" w:cs="Arial"/>
          <w:sz w:val="16"/>
          <w:szCs w:val="16"/>
        </w:rPr>
        <w:t xml:space="preserve"> </w:t>
      </w:r>
      <w:r w:rsidRPr="001315F4">
        <w:rPr>
          <w:rFonts w:ascii="Arial" w:hAnsi="Arial" w:cs="Arial"/>
          <w:sz w:val="16"/>
          <w:szCs w:val="16"/>
        </w:rPr>
        <w:t>Beschäftigte gleichzeitig tätig werden, oder</w:t>
      </w:r>
      <w:r w:rsidR="00D311C0" w:rsidRPr="001315F4">
        <w:rPr>
          <w:rFonts w:ascii="Arial" w:hAnsi="Arial" w:cs="Arial"/>
          <w:sz w:val="16"/>
          <w:szCs w:val="16"/>
        </w:rPr>
        <w:t xml:space="preserve"> wenn </w:t>
      </w:r>
      <w:r w:rsidRPr="001315F4">
        <w:rPr>
          <w:rFonts w:ascii="Arial" w:hAnsi="Arial" w:cs="Arial"/>
          <w:sz w:val="16"/>
          <w:szCs w:val="16"/>
        </w:rPr>
        <w:t>der Umfang der Arbeiten voraussichtlich 500 Personentage ü</w:t>
      </w:r>
      <w:r w:rsidR="00D311C0" w:rsidRPr="001315F4">
        <w:rPr>
          <w:rFonts w:ascii="Arial" w:hAnsi="Arial" w:cs="Arial"/>
          <w:sz w:val="16"/>
          <w:szCs w:val="16"/>
        </w:rPr>
        <w:t>berschreitet.</w:t>
      </w:r>
    </w:p>
  </w:footnote>
  <w:footnote w:id="2">
    <w:p w:rsidR="00A972BD" w:rsidRPr="001315F4" w:rsidRDefault="00A972BD">
      <w:pPr>
        <w:pStyle w:val="Funotentext"/>
        <w:rPr>
          <w:rFonts w:ascii="Arial" w:hAnsi="Arial" w:cs="Arial"/>
          <w:sz w:val="16"/>
          <w:szCs w:val="16"/>
        </w:rPr>
      </w:pPr>
      <w:r w:rsidRPr="001315F4">
        <w:rPr>
          <w:rStyle w:val="Funotenzeichen"/>
          <w:rFonts w:ascii="Arial" w:hAnsi="Arial" w:cs="Arial"/>
          <w:sz w:val="16"/>
          <w:szCs w:val="16"/>
        </w:rPr>
        <w:footnoteRef/>
      </w:r>
      <w:r w:rsidRPr="001315F4">
        <w:rPr>
          <w:rFonts w:ascii="Arial" w:hAnsi="Arial" w:cs="Arial"/>
          <w:sz w:val="16"/>
          <w:szCs w:val="16"/>
        </w:rPr>
        <w:t xml:space="preserve"> Name des Bauherrn oder anstelle des Bauherrn verantwortlichen Dritten.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A86F6A"/>
    <w:lvl w:ilvl="0">
      <w:numFmt w:val="bullet"/>
      <w:lvlText w:val="*"/>
      <w:lvlJc w:val="left"/>
    </w:lvl>
  </w:abstractNum>
  <w:abstractNum w:abstractNumId="1" w15:restartNumberingAfterBreak="0">
    <w:nsid w:val="212F466B"/>
    <w:multiLevelType w:val="singleLevel"/>
    <w:tmpl w:val="6C7AE94E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num w:numId="1">
    <w:abstractNumId w:val="1"/>
  </w:num>
  <w:num w:numId="2">
    <w:abstractNumId w:val="0"/>
    <w:lvlOverride w:ilvl="0">
      <w:lvl w:ilvl="0">
        <w:start w:val="5"/>
        <w:numFmt w:val="bullet"/>
        <w:lvlText w:val="–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79"/>
    <w:rsid w:val="00112113"/>
    <w:rsid w:val="001315F4"/>
    <w:rsid w:val="00225FD3"/>
    <w:rsid w:val="00403743"/>
    <w:rsid w:val="00452B79"/>
    <w:rsid w:val="004930E8"/>
    <w:rsid w:val="00505EAE"/>
    <w:rsid w:val="00516BF2"/>
    <w:rsid w:val="005B4642"/>
    <w:rsid w:val="006615E0"/>
    <w:rsid w:val="006B0E72"/>
    <w:rsid w:val="007A2075"/>
    <w:rsid w:val="007D4C57"/>
    <w:rsid w:val="00856967"/>
    <w:rsid w:val="008C5617"/>
    <w:rsid w:val="009536AB"/>
    <w:rsid w:val="00A972BD"/>
    <w:rsid w:val="00B914D6"/>
    <w:rsid w:val="00BA3C14"/>
    <w:rsid w:val="00BD2D61"/>
    <w:rsid w:val="00C23AFE"/>
    <w:rsid w:val="00D2432C"/>
    <w:rsid w:val="00D311C0"/>
    <w:rsid w:val="00DE3E96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D04C70-FB9C-44A8-B5BB-7256D29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sid w:val="007D4C57"/>
  </w:style>
  <w:style w:type="character" w:styleId="Funotenzeichen">
    <w:name w:val="footnote reference"/>
    <w:semiHidden/>
    <w:rsid w:val="007D4C57"/>
    <w:rPr>
      <w:vertAlign w:val="superscript"/>
    </w:rPr>
  </w:style>
  <w:style w:type="table" w:styleId="Tabellenraster">
    <w:name w:val="Table Grid"/>
    <w:basedOn w:val="NormaleTabelle"/>
    <w:rsid w:val="007A207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E9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E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4119-CE84-4CBA-AB41-92F5A42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aus19</vt:lpstr>
    </vt:vector>
  </TitlesOfParts>
  <Company>Verlagsgesellschaft Rudolf Müller GmbH &amp; Co. KG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aus19</dc:title>
  <dc:subject>Sichere VOB-Korrespondenz für Auftraggeber</dc:subject>
  <dc:creator>Helbig/Bauch</dc:creator>
  <cp:keywords/>
  <dc:description/>
  <cp:lastModifiedBy>Zielke, Franziska</cp:lastModifiedBy>
  <cp:revision>3</cp:revision>
  <cp:lastPrinted>2010-01-25T10:16:00Z</cp:lastPrinted>
  <dcterms:created xsi:type="dcterms:W3CDTF">2019-11-22T14:47:00Z</dcterms:created>
  <dcterms:modified xsi:type="dcterms:W3CDTF">2019-11-22T14:47:00Z</dcterms:modified>
</cp:coreProperties>
</file>